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>Генеральная прокуратура Российской Федерации организует Международный молодежный конкурс социальной антикоррупционной рекламы «Вместе против коррупции!».</w:t>
      </w:r>
    </w:p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>Конкурс будет проходить под эгидой образованного в 2013 году Межгосударственн</w:t>
      </w:r>
      <w:bookmarkStart w:id="0" w:name="_GoBack"/>
      <w:bookmarkEnd w:id="0"/>
      <w:r w:rsidRPr="005E2BFB">
        <w:rPr>
          <w:sz w:val="28"/>
          <w:szCs w:val="28"/>
        </w:rPr>
        <w:t>ого совета по противодействию коррупции, членами которого являются Армения, Беларусь, Казахстан, Кыргызстан, Россия и Таджикистан.</w:t>
      </w:r>
    </w:p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>Конкурсантам из стран-участниц в возрасте от 14 до 35 лет предлагается подготовить свои работы в формате плакатов или видеороликов.</w:t>
      </w:r>
    </w:p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 xml:space="preserve">Заявки будут приниматься со 2 июля по 19 октября 2018 года на официальном сайте конкурса </w:t>
      </w:r>
      <w:proofErr w:type="spellStart"/>
      <w:r w:rsidRPr="005E2BFB">
        <w:rPr>
          <w:sz w:val="28"/>
          <w:szCs w:val="28"/>
        </w:rPr>
        <w:t>http</w:t>
      </w:r>
      <w:proofErr w:type="spellEnd"/>
      <w:r w:rsidRPr="005E2BFB">
        <w:rPr>
          <w:sz w:val="28"/>
          <w:szCs w:val="28"/>
        </w:rPr>
        <w:t>://</w:t>
      </w:r>
      <w:proofErr w:type="spellStart"/>
      <w:r w:rsidRPr="005E2BFB">
        <w:rPr>
          <w:sz w:val="28"/>
          <w:szCs w:val="28"/>
        </w:rPr>
        <w:t>www.anticorruption.life</w:t>
      </w:r>
      <w:proofErr w:type="spellEnd"/>
      <w:r w:rsidRPr="005E2BFB">
        <w:rPr>
          <w:sz w:val="28"/>
          <w:szCs w:val="28"/>
        </w:rPr>
        <w:t>/"&gt;</w:t>
      </w:r>
      <w:proofErr w:type="spellStart"/>
      <w:r w:rsidRPr="005E2BFB">
        <w:rPr>
          <w:sz w:val="28"/>
          <w:szCs w:val="28"/>
        </w:rPr>
        <w:t>www.anticorruption.life</w:t>
      </w:r>
      <w:proofErr w:type="spellEnd"/>
      <w:r w:rsidRPr="005E2BFB">
        <w:rPr>
          <w:sz w:val="28"/>
          <w:szCs w:val="28"/>
        </w:rPr>
        <w:t xml:space="preserve"> по двум номинациям – социальный плакат и социальный видеоролик. Привила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5" w:history="1">
        <w:r w:rsidRPr="005E2BFB">
          <w:rPr>
            <w:rStyle w:val="a4"/>
            <w:color w:val="auto"/>
            <w:sz w:val="28"/>
            <w:szCs w:val="28"/>
          </w:rPr>
          <w:t>http://www.genproc.gov.ru/anticor/konkurs-vmeste-protiv-korrupcii/</w:t>
        </w:r>
      </w:hyperlink>
      <w:r w:rsidRPr="005E2BFB">
        <w:rPr>
          <w:sz w:val="28"/>
          <w:szCs w:val="28"/>
        </w:rPr>
        <w:t>.</w:t>
      </w:r>
    </w:p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>Организаторы рассчитывают на то, что индивидуальная авторская визуализация коррупции как международной проблемы сможет стать дополнительным эффективным инструментом профилактики преступности в этой сфере, будет содействовать формированию в общественном сознании нетерпимости к любым коррупционным проявлениям.</w:t>
      </w:r>
    </w:p>
    <w:p w:rsidR="005E2BFB" w:rsidRPr="005E2BFB" w:rsidRDefault="005E2BFB" w:rsidP="005E2B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E2BFB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9 декабря 2018 года.</w:t>
      </w:r>
    </w:p>
    <w:p w:rsidR="00C26E65" w:rsidRPr="005E2BFB" w:rsidRDefault="00C26E65">
      <w:pPr>
        <w:rPr>
          <w:rFonts w:ascii="Times New Roman" w:hAnsi="Times New Roman" w:cs="Times New Roman"/>
          <w:sz w:val="28"/>
          <w:szCs w:val="28"/>
        </w:rPr>
      </w:pPr>
    </w:p>
    <w:sectPr w:rsidR="00C26E65" w:rsidRPr="005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50"/>
    <w:rsid w:val="005E2BFB"/>
    <w:rsid w:val="00811C50"/>
    <w:rsid w:val="00C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2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2018-05-22T07:00:00Z</dcterms:created>
  <dcterms:modified xsi:type="dcterms:W3CDTF">2018-05-22T07:06:00Z</dcterms:modified>
</cp:coreProperties>
</file>